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269" w:rsidRDefault="00B06269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>
        <w:rPr>
          <w:rFonts w:ascii="Arial" w:hAnsi="Arial" w:cs="Arial"/>
        </w:rPr>
        <w:t>PŘÍRODA A KRAJINA VYSOČINY</w:t>
      </w:r>
      <w:bookmarkStart w:id="0" w:name="_GoBack"/>
      <w:bookmarkEnd w:id="0"/>
    </w:p>
    <w:p w:rsidR="00B06269" w:rsidRDefault="00B06269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Titulní strana - Vysočina v oblasti Brtnice a Kněžic</w:t>
      </w:r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Ledňáček říční na Třebíčsku</w:t>
      </w:r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Sněženka podsněžník v Přírodním parku Rokytná</w:t>
      </w:r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 xml:space="preserve">Kostel sv. Michaela archanděla ve </w:t>
      </w:r>
      <w:proofErr w:type="spellStart"/>
      <w:r w:rsidRPr="008E3A43">
        <w:rPr>
          <w:rFonts w:ascii="Arial" w:hAnsi="Arial" w:cs="Arial"/>
        </w:rPr>
        <w:t>Vítochově</w:t>
      </w:r>
      <w:proofErr w:type="spellEnd"/>
      <w:r w:rsidRPr="008E3A43">
        <w:rPr>
          <w:rFonts w:ascii="Arial" w:hAnsi="Arial" w:cs="Arial"/>
        </w:rPr>
        <w:t xml:space="preserve"> na </w:t>
      </w:r>
      <w:proofErr w:type="spellStart"/>
      <w:r w:rsidRPr="008E3A43">
        <w:rPr>
          <w:rFonts w:ascii="Arial" w:hAnsi="Arial" w:cs="Arial"/>
        </w:rPr>
        <w:t>Bystřicku</w:t>
      </w:r>
      <w:proofErr w:type="spellEnd"/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Řeka Svratka u Koroužné na Žďársku</w:t>
      </w:r>
    </w:p>
    <w:p w:rsidR="00392CEB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8E3A43">
        <w:rPr>
          <w:rFonts w:ascii="Arial" w:hAnsi="Arial" w:cs="Arial"/>
        </w:rPr>
        <w:t>Zlatomlýnský</w:t>
      </w:r>
      <w:proofErr w:type="spellEnd"/>
      <w:r w:rsidRPr="008E3A43">
        <w:rPr>
          <w:rFonts w:ascii="Arial" w:hAnsi="Arial" w:cs="Arial"/>
        </w:rPr>
        <w:t xml:space="preserve"> vodopád u Opatova</w:t>
      </w:r>
    </w:p>
    <w:p w:rsidR="00BD39C5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Klasicistní skleník v zámeckém parku v Telči</w:t>
      </w:r>
    </w:p>
    <w:p w:rsidR="00BD39C5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Pole nedaleko obce Lísky na Pelhřimovsku</w:t>
      </w:r>
    </w:p>
    <w:p w:rsidR="00BD39C5" w:rsidRPr="008E3A43" w:rsidRDefault="00BD39C5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 xml:space="preserve">Nejstarší strom v ČR - Tis červený </w:t>
      </w:r>
      <w:r w:rsidR="004F4811" w:rsidRPr="008E3A43">
        <w:rPr>
          <w:rFonts w:ascii="Arial" w:hAnsi="Arial" w:cs="Arial"/>
        </w:rPr>
        <w:t>ve</w:t>
      </w:r>
      <w:r w:rsidRPr="008E3A43">
        <w:rPr>
          <w:rFonts w:ascii="Arial" w:hAnsi="Arial" w:cs="Arial"/>
        </w:rPr>
        <w:t xml:space="preserve"> Vilémovicích na Havlíčkobrodsku</w:t>
      </w:r>
    </w:p>
    <w:p w:rsidR="00BD39C5" w:rsidRPr="008E3A43" w:rsidRDefault="004F4811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Rybník Velké Dářko na Žďársku</w:t>
      </w:r>
    </w:p>
    <w:p w:rsidR="00392CEB" w:rsidRPr="008E3A43" w:rsidRDefault="004F4811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 xml:space="preserve">Javorův kopec na </w:t>
      </w:r>
      <w:proofErr w:type="spellStart"/>
      <w:r w:rsidRPr="008E3A43">
        <w:rPr>
          <w:rFonts w:ascii="Arial" w:hAnsi="Arial" w:cs="Arial"/>
        </w:rPr>
        <w:t>Bystřicku</w:t>
      </w:r>
      <w:proofErr w:type="spellEnd"/>
    </w:p>
    <w:p w:rsidR="00392CEB" w:rsidRPr="008E3A43" w:rsidRDefault="004F4811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 xml:space="preserve">Národní přírodní rezervace </w:t>
      </w:r>
      <w:proofErr w:type="spellStart"/>
      <w:r w:rsidRPr="008E3A43">
        <w:rPr>
          <w:rFonts w:ascii="Arial" w:hAnsi="Arial" w:cs="Arial"/>
        </w:rPr>
        <w:t>Mohelenská</w:t>
      </w:r>
      <w:proofErr w:type="spellEnd"/>
      <w:r w:rsidRPr="008E3A43">
        <w:rPr>
          <w:rFonts w:ascii="Arial" w:hAnsi="Arial" w:cs="Arial"/>
        </w:rPr>
        <w:t xml:space="preserve"> hadcová step</w:t>
      </w:r>
    </w:p>
    <w:p w:rsidR="004F4811" w:rsidRPr="008E3A43" w:rsidRDefault="004F4811" w:rsidP="004F4811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8E3A43">
        <w:rPr>
          <w:rFonts w:ascii="Arial" w:hAnsi="Arial" w:cs="Arial"/>
        </w:rPr>
        <w:t>Zima u Pasecké skály na Žďársku</w:t>
      </w:r>
    </w:p>
    <w:p w:rsidR="004F4811" w:rsidRDefault="004F4811" w:rsidP="004C2F2E">
      <w:pPr>
        <w:pStyle w:val="Normlnweb"/>
        <w:rPr>
          <w:rFonts w:ascii="Arial" w:hAnsi="Arial" w:cs="Arial"/>
        </w:rPr>
      </w:pPr>
    </w:p>
    <w:p w:rsidR="00B06269" w:rsidRDefault="00B06269" w:rsidP="004C2F2E">
      <w:pPr>
        <w:pStyle w:val="Normlnweb"/>
        <w:rPr>
          <w:rFonts w:ascii="Arial" w:hAnsi="Arial" w:cs="Arial"/>
        </w:rPr>
      </w:pPr>
      <w:r>
        <w:rPr>
          <w:rFonts w:ascii="Arial" w:hAnsi="Arial"/>
        </w:rPr>
        <w:t>VYSOČINA NATURE AND LANDSCAPE</w:t>
      </w:r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>
        <w:rPr>
          <w:rFonts w:ascii="Arial" w:hAnsi="Arial"/>
        </w:rPr>
        <w:t>Title</w:t>
      </w:r>
      <w:proofErr w:type="spellEnd"/>
      <w:r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page</w:t>
      </w:r>
      <w:proofErr w:type="spellEnd"/>
      <w:r w:rsidRPr="009E03BD">
        <w:rPr>
          <w:rFonts w:ascii="Arial" w:hAnsi="Arial"/>
        </w:rPr>
        <w:t xml:space="preserve"> - Vysočina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areas</w:t>
      </w:r>
      <w:proofErr w:type="spellEnd"/>
      <w:r w:rsidRPr="009E03BD">
        <w:rPr>
          <w:rFonts w:ascii="Arial" w:hAnsi="Arial"/>
        </w:rPr>
        <w:t xml:space="preserve"> of Brtnice and Kněžnice</w:t>
      </w:r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Common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kingfisher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Třebíčsko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Common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snowdrop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Rokytná </w:t>
      </w:r>
      <w:proofErr w:type="spellStart"/>
      <w:r w:rsidRPr="009E03BD">
        <w:rPr>
          <w:rFonts w:ascii="Arial" w:hAnsi="Arial"/>
        </w:rPr>
        <w:t>Nature</w:t>
      </w:r>
      <w:proofErr w:type="spellEnd"/>
      <w:r w:rsidRPr="009E03BD">
        <w:rPr>
          <w:rFonts w:ascii="Arial" w:hAnsi="Arial"/>
        </w:rPr>
        <w:t xml:space="preserve"> Park</w:t>
      </w:r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Church</w:t>
      </w:r>
      <w:proofErr w:type="spellEnd"/>
      <w:r w:rsidRPr="009E03BD">
        <w:rPr>
          <w:rFonts w:ascii="Arial" w:hAnsi="Arial"/>
        </w:rPr>
        <w:t xml:space="preserve"> of St Michael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Archangel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Vítochov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Bystřicko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9E03BD">
        <w:rPr>
          <w:rFonts w:ascii="Arial" w:hAnsi="Arial"/>
        </w:rPr>
        <w:t xml:space="preserve">Svratka River </w:t>
      </w:r>
      <w:proofErr w:type="spellStart"/>
      <w:r w:rsidRPr="009E03BD">
        <w:rPr>
          <w:rFonts w:ascii="Arial" w:hAnsi="Arial"/>
        </w:rPr>
        <w:t>near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Koroužná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Žďársko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Zlatomlýnský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waterfall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near</w:t>
      </w:r>
      <w:proofErr w:type="spellEnd"/>
      <w:r w:rsidRPr="009E03BD">
        <w:rPr>
          <w:rFonts w:ascii="Arial" w:hAnsi="Arial"/>
        </w:rPr>
        <w:t xml:space="preserve"> Opatov</w:t>
      </w:r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Classical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greenhouse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château</w:t>
      </w:r>
      <w:proofErr w:type="spellEnd"/>
      <w:r w:rsidRPr="009E03BD">
        <w:rPr>
          <w:rFonts w:ascii="Arial" w:hAnsi="Arial"/>
        </w:rPr>
        <w:t xml:space="preserve"> park in Telč</w:t>
      </w:r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Field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near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village</w:t>
      </w:r>
      <w:proofErr w:type="spellEnd"/>
      <w:r w:rsidRPr="009E03BD">
        <w:rPr>
          <w:rFonts w:ascii="Arial" w:hAnsi="Arial"/>
        </w:rPr>
        <w:t xml:space="preserve"> of Lísky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Pelhřimovsko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oldest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tree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Czech Republic - a </w:t>
      </w:r>
      <w:proofErr w:type="spellStart"/>
      <w:r w:rsidRPr="009E03BD">
        <w:rPr>
          <w:rFonts w:ascii="Arial" w:hAnsi="Arial"/>
        </w:rPr>
        <w:t>common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yew</w:t>
      </w:r>
      <w:proofErr w:type="spellEnd"/>
      <w:r w:rsidRPr="009E03BD">
        <w:rPr>
          <w:rFonts w:ascii="Arial" w:hAnsi="Arial"/>
        </w:rPr>
        <w:t xml:space="preserve"> in Vilémovice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Havlíčkobrodsko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9E03BD">
        <w:rPr>
          <w:rFonts w:ascii="Arial" w:hAnsi="Arial"/>
        </w:rPr>
        <w:t xml:space="preserve">Velké Dářko </w:t>
      </w:r>
      <w:proofErr w:type="spellStart"/>
      <w:r w:rsidRPr="009E03BD">
        <w:rPr>
          <w:rFonts w:ascii="Arial" w:hAnsi="Arial"/>
        </w:rPr>
        <w:t>fish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pond</w:t>
      </w:r>
      <w:proofErr w:type="spellEnd"/>
      <w:r w:rsidRPr="009E03BD">
        <w:rPr>
          <w:rFonts w:ascii="Arial" w:hAnsi="Arial"/>
        </w:rPr>
        <w:t xml:space="preserve">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Žďársko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proofErr w:type="spellStart"/>
      <w:r w:rsidRPr="009E03BD">
        <w:rPr>
          <w:rFonts w:ascii="Arial" w:hAnsi="Arial"/>
        </w:rPr>
        <w:t>Maple</w:t>
      </w:r>
      <w:proofErr w:type="spellEnd"/>
      <w:r w:rsidRPr="009E03BD">
        <w:rPr>
          <w:rFonts w:ascii="Arial" w:hAnsi="Arial"/>
        </w:rPr>
        <w:t xml:space="preserve"> Hill 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Bystřicko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9E03BD">
        <w:rPr>
          <w:rFonts w:ascii="Arial" w:hAnsi="Arial"/>
        </w:rPr>
        <w:t xml:space="preserve">Mohelno Serpentine </w:t>
      </w:r>
      <w:proofErr w:type="spellStart"/>
      <w:r w:rsidRPr="009E03BD">
        <w:rPr>
          <w:rFonts w:ascii="Arial" w:hAnsi="Arial"/>
        </w:rPr>
        <w:t>Steppe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National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Nature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 w:rsidRPr="009E03BD">
        <w:rPr>
          <w:rFonts w:ascii="Arial" w:hAnsi="Arial"/>
        </w:rPr>
        <w:t>Reserve</w:t>
      </w:r>
      <w:proofErr w:type="spellEnd"/>
    </w:p>
    <w:p w:rsidR="009B07C2" w:rsidRPr="009E03BD" w:rsidRDefault="009B07C2" w:rsidP="009B07C2">
      <w:pPr>
        <w:pStyle w:val="Normlnweb"/>
        <w:spacing w:before="0" w:beforeAutospacing="0" w:after="120" w:afterAutospacing="0"/>
        <w:rPr>
          <w:rFonts w:ascii="Arial" w:hAnsi="Arial" w:cs="Arial"/>
        </w:rPr>
      </w:pPr>
      <w:r w:rsidRPr="009E03BD">
        <w:rPr>
          <w:rFonts w:ascii="Arial" w:hAnsi="Arial"/>
        </w:rPr>
        <w:t xml:space="preserve">Winter </w:t>
      </w:r>
      <w:proofErr w:type="spellStart"/>
      <w:r w:rsidRPr="009E03BD">
        <w:rPr>
          <w:rFonts w:ascii="Arial" w:hAnsi="Arial"/>
        </w:rPr>
        <w:t>at</w:t>
      </w:r>
      <w:proofErr w:type="spellEnd"/>
      <w:r w:rsidRPr="009E03B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r w:rsidRPr="00B54EF4">
        <w:rPr>
          <w:rFonts w:ascii="Arial" w:hAnsi="Arial"/>
        </w:rPr>
        <w:t xml:space="preserve">Pasecká skála rock </w:t>
      </w:r>
      <w:proofErr w:type="spellStart"/>
      <w:r w:rsidRPr="00B54EF4">
        <w:rPr>
          <w:rFonts w:ascii="Arial" w:hAnsi="Arial"/>
        </w:rPr>
        <w:t>formation</w:t>
      </w:r>
      <w:proofErr w:type="spellEnd"/>
      <w:r w:rsidRPr="00B54EF4">
        <w:rPr>
          <w:rFonts w:ascii="Arial" w:hAnsi="Arial"/>
        </w:rPr>
        <w:t xml:space="preserve"> </w:t>
      </w:r>
      <w:r w:rsidRPr="009E03BD">
        <w:rPr>
          <w:rFonts w:ascii="Arial" w:hAnsi="Arial"/>
        </w:rPr>
        <w:t xml:space="preserve">in </w:t>
      </w:r>
      <w:proofErr w:type="spellStart"/>
      <w:r w:rsidRPr="009E03BD">
        <w:rPr>
          <w:rFonts w:ascii="Arial" w:hAnsi="Arial"/>
        </w:rPr>
        <w:t>the</w:t>
      </w:r>
      <w:proofErr w:type="spellEnd"/>
      <w:r w:rsidRPr="009E03BD">
        <w:rPr>
          <w:rFonts w:ascii="Arial" w:hAnsi="Arial"/>
        </w:rPr>
        <w:t xml:space="preserve"> Žďársko </w:t>
      </w:r>
      <w:proofErr w:type="spellStart"/>
      <w:r>
        <w:rPr>
          <w:rFonts w:ascii="Arial" w:hAnsi="Arial"/>
        </w:rPr>
        <w:t>district</w:t>
      </w:r>
      <w:proofErr w:type="spellEnd"/>
    </w:p>
    <w:p w:rsidR="009B07C2" w:rsidRDefault="009B07C2" w:rsidP="004C2F2E">
      <w:pPr>
        <w:pStyle w:val="Normlnweb"/>
        <w:rPr>
          <w:rFonts w:ascii="Arial" w:hAnsi="Arial" w:cs="Arial"/>
        </w:rPr>
      </w:pPr>
    </w:p>
    <w:p w:rsidR="009B07C2" w:rsidRDefault="009B07C2" w:rsidP="004C2F2E">
      <w:pPr>
        <w:pStyle w:val="Normlnweb"/>
        <w:rPr>
          <w:rFonts w:ascii="Arial" w:hAnsi="Arial" w:cs="Arial"/>
        </w:rPr>
      </w:pPr>
    </w:p>
    <w:p w:rsidR="009B07C2" w:rsidRPr="008E3A43" w:rsidRDefault="009B07C2" w:rsidP="004C2F2E">
      <w:pPr>
        <w:pStyle w:val="Normlnweb"/>
        <w:rPr>
          <w:rFonts w:ascii="Arial" w:hAnsi="Arial" w:cs="Arial"/>
        </w:rPr>
      </w:pPr>
    </w:p>
    <w:p w:rsidR="004F4811" w:rsidRPr="008E3A43" w:rsidRDefault="004F4811" w:rsidP="004C2F2E">
      <w:pPr>
        <w:pStyle w:val="Normlnweb"/>
        <w:rPr>
          <w:rFonts w:ascii="Arial" w:hAnsi="Arial" w:cs="Arial"/>
        </w:rPr>
      </w:pPr>
    </w:p>
    <w:sectPr w:rsidR="004F4811" w:rsidRPr="008E3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1E"/>
    <w:rsid w:val="002E4A71"/>
    <w:rsid w:val="00392CEB"/>
    <w:rsid w:val="003D3AA8"/>
    <w:rsid w:val="004C2F2E"/>
    <w:rsid w:val="004F4811"/>
    <w:rsid w:val="005E3E1E"/>
    <w:rsid w:val="00767BD1"/>
    <w:rsid w:val="007E6F2D"/>
    <w:rsid w:val="008E3A43"/>
    <w:rsid w:val="009B07C2"/>
    <w:rsid w:val="009D6F27"/>
    <w:rsid w:val="00B06269"/>
    <w:rsid w:val="00BC65F0"/>
    <w:rsid w:val="00BD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04A9B"/>
  <w15:chartTrackingRefBased/>
  <w15:docId w15:val="{797695BE-7DE6-41D3-B3D3-D1833AA2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4C2F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8E3A43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Čech Zbyněk Ing.</dc:creator>
  <cp:keywords/>
  <dc:description/>
  <cp:lastModifiedBy>Čech Zbyněk Ing.</cp:lastModifiedBy>
  <cp:revision>3</cp:revision>
  <dcterms:created xsi:type="dcterms:W3CDTF">2025-07-14T15:31:00Z</dcterms:created>
  <dcterms:modified xsi:type="dcterms:W3CDTF">2025-07-14T15:34:00Z</dcterms:modified>
</cp:coreProperties>
</file>